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7519B" w14:textId="77777777" w:rsidR="00DF5BB1" w:rsidRDefault="00DF5BB1" w:rsidP="00DF5BB1">
      <w:pPr>
        <w:rPr>
          <w:lang w:val="en-US"/>
        </w:rPr>
      </w:pPr>
    </w:p>
    <w:p w14:paraId="6FE2777B" w14:textId="77777777" w:rsidR="00C9216E" w:rsidRDefault="00C9216E" w:rsidP="00DF5BB1">
      <w:pPr>
        <w:rPr>
          <w:lang w:val="en-US"/>
        </w:rPr>
      </w:pPr>
    </w:p>
    <w:p w14:paraId="5E0E9128" w14:textId="77777777" w:rsidR="00C9216E" w:rsidRDefault="00C9216E" w:rsidP="00DF5BB1">
      <w:pPr>
        <w:rPr>
          <w:lang w:val="en-US"/>
        </w:rPr>
      </w:pPr>
    </w:p>
    <w:p w14:paraId="6FE3A5E3" w14:textId="77777777" w:rsidR="00DF5BB1" w:rsidRPr="007F285B" w:rsidRDefault="00DF5BB1" w:rsidP="007F285B">
      <w:pPr>
        <w:jc w:val="center"/>
        <w:rPr>
          <w:sz w:val="28"/>
          <w:szCs w:val="28"/>
          <w:lang w:val="en-US"/>
        </w:rPr>
      </w:pPr>
    </w:p>
    <w:p w14:paraId="0B5FE70F" w14:textId="12D136D1" w:rsidR="00DF5BB1" w:rsidRPr="00E15885" w:rsidRDefault="000A0183" w:rsidP="00DE50F8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DUE POWER, </w:t>
      </w:r>
      <w:r w:rsidR="00DE50F8">
        <w:rPr>
          <w:rFonts w:ascii="Arial" w:hAnsi="Arial" w:cs="Arial"/>
          <w:sz w:val="32"/>
          <w:szCs w:val="32"/>
          <w:lang w:val="en-US"/>
        </w:rPr>
        <w:t xml:space="preserve">AUTHORITY AND CAPACITY </w:t>
      </w:r>
      <w:r w:rsidR="00DE50F8">
        <w:rPr>
          <w:rFonts w:ascii="Arial" w:hAnsi="Arial" w:cs="Arial"/>
          <w:sz w:val="32"/>
          <w:szCs w:val="32"/>
          <w:lang w:val="en-US"/>
        </w:rPr>
        <w:br/>
        <w:t>TO CARRY OUT PRE-IPO LISTING</w:t>
      </w:r>
    </w:p>
    <w:p w14:paraId="792FEC02" w14:textId="77777777" w:rsidR="00DF5BB1" w:rsidRPr="00E15885" w:rsidRDefault="00DF5BB1" w:rsidP="00DF5BB1">
      <w:pPr>
        <w:rPr>
          <w:rFonts w:ascii="Arial" w:hAnsi="Arial" w:cs="Arial"/>
          <w:lang w:val="en-US"/>
        </w:rPr>
      </w:pPr>
    </w:p>
    <w:p w14:paraId="3E7E0675" w14:textId="77777777" w:rsidR="00DF5BB1" w:rsidRPr="00E15885" w:rsidRDefault="00DF5BB1" w:rsidP="00DF5BB1">
      <w:pPr>
        <w:rPr>
          <w:rFonts w:ascii="Arial" w:hAnsi="Arial" w:cs="Arial"/>
          <w:lang w:val="en-US"/>
        </w:rPr>
      </w:pPr>
    </w:p>
    <w:p w14:paraId="03CA888E" w14:textId="028F738D" w:rsidR="00DF5BB1" w:rsidRPr="00E15885" w:rsidRDefault="00DE50F8" w:rsidP="00AE08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This is </w:t>
      </w:r>
      <w:r w:rsidR="004B177A"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>written certification</w:t>
      </w:r>
      <w:r w:rsidR="00DF5BB1" w:rsidRPr="00E15885">
        <w:rPr>
          <w:rFonts w:ascii="Arial" w:hAnsi="Arial" w:cs="Arial"/>
          <w:lang w:val="en-US"/>
        </w:rPr>
        <w:t xml:space="preserve"> by</w:t>
      </w:r>
      <w:r w:rsidR="00DF5BB1" w:rsidRPr="00E15885">
        <w:rPr>
          <w:rFonts w:ascii="Arial" w:hAnsi="Arial" w:cs="Arial"/>
        </w:rPr>
        <w:t xml:space="preserve">: </w:t>
      </w:r>
    </w:p>
    <w:p w14:paraId="6B6E383B" w14:textId="77777777" w:rsidR="00DF5BB1" w:rsidRPr="00E15885" w:rsidRDefault="00DF5BB1" w:rsidP="00AE0861">
      <w:pPr>
        <w:spacing w:line="360" w:lineRule="auto"/>
        <w:rPr>
          <w:rFonts w:ascii="Arial" w:hAnsi="Arial" w:cs="Arial"/>
        </w:rPr>
      </w:pPr>
    </w:p>
    <w:p w14:paraId="2C290848" w14:textId="43E82FB9" w:rsidR="00DF5BB1" w:rsidRPr="00997233" w:rsidRDefault="009A7B61" w:rsidP="00AE0861">
      <w:pPr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[</w:t>
      </w:r>
      <w:r w:rsidRPr="00D763A3">
        <w:rPr>
          <w:rFonts w:ascii="Arial" w:hAnsi="Arial" w:cs="Arial"/>
          <w:b/>
          <w:i/>
          <w:lang w:val="en-US"/>
        </w:rPr>
        <w:t>company name</w:t>
      </w:r>
      <w:r>
        <w:rPr>
          <w:rFonts w:ascii="Arial" w:hAnsi="Arial" w:cs="Arial"/>
          <w:b/>
          <w:lang w:val="en-US"/>
        </w:rPr>
        <w:t>]</w:t>
      </w:r>
      <w:r w:rsidR="004B177A">
        <w:rPr>
          <w:rFonts w:ascii="Arial" w:hAnsi="Arial" w:cs="Arial"/>
          <w:b/>
          <w:lang w:val="en-US"/>
        </w:rPr>
        <w:t>,</w:t>
      </w:r>
      <w:r w:rsidR="00115957">
        <w:rPr>
          <w:rFonts w:ascii="Arial" w:hAnsi="Arial" w:cs="Arial"/>
          <w:b/>
          <w:lang w:val="en-US"/>
        </w:rPr>
        <w:t xml:space="preserve"> </w:t>
      </w:r>
      <w:r w:rsidR="00115957">
        <w:rPr>
          <w:rFonts w:ascii="Arial" w:hAnsi="Arial" w:cs="Arial"/>
          <w:lang w:val="en-US"/>
        </w:rPr>
        <w:t>a company organi</w:t>
      </w:r>
      <w:r w:rsidR="004B177A">
        <w:rPr>
          <w:rFonts w:ascii="Arial" w:hAnsi="Arial" w:cs="Arial"/>
          <w:lang w:val="en-US"/>
        </w:rPr>
        <w:t>z</w:t>
      </w:r>
      <w:r w:rsidR="00115957">
        <w:rPr>
          <w:rFonts w:ascii="Arial" w:hAnsi="Arial" w:cs="Arial"/>
          <w:lang w:val="en-US"/>
        </w:rPr>
        <w:t>ed</w:t>
      </w:r>
      <w:r w:rsidR="00254EDF">
        <w:rPr>
          <w:rFonts w:ascii="Arial" w:hAnsi="Arial" w:cs="Arial"/>
          <w:lang w:val="en-US"/>
        </w:rPr>
        <w:t>,</w:t>
      </w:r>
      <w:r w:rsidR="00CA4B79">
        <w:rPr>
          <w:rFonts w:ascii="Arial" w:hAnsi="Arial" w:cs="Arial"/>
          <w:lang w:val="en-US"/>
        </w:rPr>
        <w:t xml:space="preserve"> validly existing, and in good standing,</w:t>
      </w:r>
      <w:r w:rsidR="00115957">
        <w:rPr>
          <w:rFonts w:ascii="Arial" w:hAnsi="Arial" w:cs="Arial"/>
          <w:lang w:val="en-US"/>
        </w:rPr>
        <w:t xml:space="preserve"> under the laws of </w:t>
      </w:r>
      <w:r>
        <w:rPr>
          <w:rFonts w:ascii="Arial" w:hAnsi="Arial" w:cs="Arial"/>
          <w:lang w:val="en-US"/>
        </w:rPr>
        <w:t>[●]</w:t>
      </w:r>
      <w:r w:rsidR="00115957">
        <w:rPr>
          <w:rFonts w:ascii="Arial" w:hAnsi="Arial" w:cs="Arial"/>
          <w:lang w:val="en-US"/>
        </w:rPr>
        <w:t xml:space="preserve">, having its registered address at </w:t>
      </w:r>
      <w:r>
        <w:rPr>
          <w:rFonts w:ascii="Arial" w:hAnsi="Arial" w:cs="Arial"/>
          <w:lang w:val="en-US"/>
        </w:rPr>
        <w:t>[●]</w:t>
      </w:r>
      <w:r w:rsidR="00115957">
        <w:rPr>
          <w:rFonts w:ascii="Arial" w:hAnsi="Arial" w:cs="Arial"/>
          <w:lang w:val="en-US"/>
        </w:rPr>
        <w:t>,</w:t>
      </w:r>
      <w:r w:rsidR="00BB6309">
        <w:rPr>
          <w:rFonts w:ascii="Arial" w:hAnsi="Arial" w:cs="Arial"/>
          <w:lang w:val="en-US"/>
        </w:rPr>
        <w:t xml:space="preserve"> registration </w:t>
      </w:r>
      <w:r w:rsidR="008249B9">
        <w:rPr>
          <w:rFonts w:ascii="Arial" w:hAnsi="Arial" w:cs="Arial"/>
          <w:lang w:val="en-US"/>
        </w:rPr>
        <w:t xml:space="preserve">company </w:t>
      </w:r>
      <w:r w:rsidR="00115957">
        <w:rPr>
          <w:rFonts w:ascii="Arial" w:hAnsi="Arial" w:cs="Arial"/>
          <w:lang w:val="en-US"/>
        </w:rPr>
        <w:t xml:space="preserve">number </w:t>
      </w:r>
      <w:r w:rsidR="00BB6309">
        <w:rPr>
          <w:rFonts w:ascii="Arial" w:hAnsi="Arial" w:cs="Arial"/>
          <w:lang w:val="en-US"/>
        </w:rPr>
        <w:t>[●]</w:t>
      </w:r>
      <w:r w:rsidR="004B177A">
        <w:rPr>
          <w:rFonts w:ascii="Arial" w:hAnsi="Arial" w:cs="Arial"/>
          <w:lang w:val="en-US"/>
        </w:rPr>
        <w:t xml:space="preserve">, (the </w:t>
      </w:r>
      <w:r w:rsidR="0081415D">
        <w:rPr>
          <w:rFonts w:ascii="Arial" w:hAnsi="Arial" w:cs="Arial"/>
          <w:lang w:val="en-US"/>
        </w:rPr>
        <w:t>“</w:t>
      </w:r>
      <w:r w:rsidR="004B177A">
        <w:rPr>
          <w:rFonts w:ascii="Arial" w:hAnsi="Arial" w:cs="Arial"/>
          <w:lang w:val="en-US"/>
        </w:rPr>
        <w:t>Company</w:t>
      </w:r>
      <w:r w:rsidR="0081415D">
        <w:rPr>
          <w:rFonts w:ascii="Arial" w:hAnsi="Arial" w:cs="Arial"/>
          <w:lang w:val="en-US"/>
        </w:rPr>
        <w:t>”</w:t>
      </w:r>
      <w:r w:rsidR="004B177A">
        <w:rPr>
          <w:rFonts w:ascii="Arial" w:hAnsi="Arial" w:cs="Arial"/>
          <w:lang w:val="en-US"/>
        </w:rPr>
        <w:t>)</w:t>
      </w:r>
    </w:p>
    <w:p w14:paraId="7D92CFA6" w14:textId="77777777" w:rsidR="00997233" w:rsidRPr="00E15885" w:rsidRDefault="00997233" w:rsidP="00AE0861">
      <w:pPr>
        <w:spacing w:line="360" w:lineRule="auto"/>
        <w:jc w:val="both"/>
        <w:rPr>
          <w:rFonts w:ascii="Arial" w:hAnsi="Arial" w:cs="Arial"/>
        </w:rPr>
      </w:pPr>
    </w:p>
    <w:p w14:paraId="389C2626" w14:textId="4AB7F661" w:rsidR="00656AA2" w:rsidRDefault="00DF5BB1" w:rsidP="00AE0861">
      <w:pPr>
        <w:tabs>
          <w:tab w:val="left" w:pos="5240"/>
        </w:tabs>
        <w:spacing w:line="360" w:lineRule="auto"/>
        <w:jc w:val="both"/>
        <w:rPr>
          <w:rFonts w:ascii="Arial" w:hAnsi="Arial" w:cs="Arial"/>
          <w:lang w:val="en-US"/>
        </w:rPr>
      </w:pPr>
      <w:r w:rsidRPr="00E15885">
        <w:rPr>
          <w:rFonts w:ascii="Arial" w:hAnsi="Arial" w:cs="Arial"/>
          <w:bCs/>
          <w:iCs/>
        </w:rPr>
        <w:t xml:space="preserve">that </w:t>
      </w:r>
      <w:r w:rsidR="00DE50F8" w:rsidRPr="00DE50F8">
        <w:rPr>
          <w:rFonts w:ascii="Arial" w:hAnsi="Arial" w:cs="Arial"/>
          <w:bCs/>
          <w:iCs/>
        </w:rPr>
        <w:t xml:space="preserve">it has </w:t>
      </w:r>
      <w:r w:rsidR="00DE2803">
        <w:rPr>
          <w:rFonts w:ascii="Arial" w:hAnsi="Arial" w:cs="Arial"/>
          <w:bCs/>
          <w:iCs/>
        </w:rPr>
        <w:t>full</w:t>
      </w:r>
      <w:r w:rsidR="002740BC">
        <w:rPr>
          <w:rFonts w:ascii="Arial" w:hAnsi="Arial" w:cs="Arial"/>
          <w:bCs/>
          <w:iCs/>
        </w:rPr>
        <w:t xml:space="preserve"> right,</w:t>
      </w:r>
      <w:r w:rsidR="00DE2803" w:rsidRPr="00DE50F8">
        <w:rPr>
          <w:rFonts w:ascii="Arial" w:hAnsi="Arial" w:cs="Arial"/>
          <w:bCs/>
          <w:iCs/>
        </w:rPr>
        <w:t xml:space="preserve"> </w:t>
      </w:r>
      <w:r w:rsidR="00DE50F8" w:rsidRPr="00DE50F8">
        <w:rPr>
          <w:rFonts w:ascii="Arial" w:hAnsi="Arial" w:cs="Arial"/>
          <w:bCs/>
          <w:iCs/>
        </w:rPr>
        <w:t>power, authority and legal capacity</w:t>
      </w:r>
      <w:r w:rsidR="00115957">
        <w:rPr>
          <w:rFonts w:ascii="Arial" w:hAnsi="Arial" w:cs="Arial"/>
          <w:bCs/>
          <w:iCs/>
        </w:rPr>
        <w:t xml:space="preserve"> in accordance with its </w:t>
      </w:r>
      <w:r w:rsidR="004B177A">
        <w:rPr>
          <w:rFonts w:ascii="Arial" w:hAnsi="Arial" w:cs="Arial"/>
          <w:bCs/>
          <w:iCs/>
        </w:rPr>
        <w:t>[</w:t>
      </w:r>
      <w:r w:rsidR="001A5731">
        <w:rPr>
          <w:rFonts w:ascii="Arial" w:hAnsi="Arial" w:cs="Arial"/>
          <w:bCs/>
          <w:iCs/>
        </w:rPr>
        <w:t>Articles of Association</w:t>
      </w:r>
      <w:r w:rsidR="004B177A">
        <w:rPr>
          <w:rFonts w:ascii="Arial" w:hAnsi="Arial" w:cs="Arial"/>
          <w:bCs/>
          <w:iCs/>
        </w:rPr>
        <w:t>]</w:t>
      </w:r>
      <w:r w:rsidR="001A5731">
        <w:rPr>
          <w:rFonts w:ascii="Arial" w:hAnsi="Arial" w:cs="Arial"/>
          <w:bCs/>
          <w:iCs/>
        </w:rPr>
        <w:t xml:space="preserve"> </w:t>
      </w:r>
      <w:r w:rsidR="00115957">
        <w:rPr>
          <w:rFonts w:ascii="Arial" w:hAnsi="Arial" w:cs="Arial"/>
          <w:bCs/>
          <w:iCs/>
        </w:rPr>
        <w:t xml:space="preserve">and the attached </w:t>
      </w:r>
      <w:r w:rsidR="00D763A3">
        <w:rPr>
          <w:rFonts w:ascii="Arial" w:hAnsi="Arial" w:cs="Arial"/>
          <w:bCs/>
          <w:iCs/>
        </w:rPr>
        <w:t>[</w:t>
      </w:r>
      <w:r w:rsidR="00D763A3" w:rsidRPr="00D763A3">
        <w:rPr>
          <w:rFonts w:ascii="Arial" w:hAnsi="Arial" w:cs="Arial"/>
          <w:bCs/>
          <w:i/>
          <w:iCs/>
        </w:rPr>
        <w:t>corporate resolution</w:t>
      </w:r>
      <w:r w:rsidR="00D763A3">
        <w:rPr>
          <w:rFonts w:ascii="Arial" w:hAnsi="Arial" w:cs="Arial"/>
          <w:bCs/>
          <w:iCs/>
        </w:rPr>
        <w:t>]</w:t>
      </w:r>
      <w:r w:rsidR="001D572F">
        <w:rPr>
          <w:rFonts w:ascii="Arial" w:hAnsi="Arial" w:cs="Arial"/>
          <w:bCs/>
          <w:iCs/>
        </w:rPr>
        <w:t xml:space="preserve"> </w:t>
      </w:r>
      <w:r w:rsidR="0081415D">
        <w:rPr>
          <w:rFonts w:ascii="Arial" w:hAnsi="Arial" w:cs="Arial"/>
          <w:bCs/>
          <w:iCs/>
        </w:rPr>
        <w:t xml:space="preserve">(the “Corporate Resolution”) </w:t>
      </w:r>
      <w:r w:rsidR="00DE50F8" w:rsidRPr="00DE50F8">
        <w:rPr>
          <w:rFonts w:ascii="Arial" w:hAnsi="Arial" w:cs="Arial"/>
          <w:bCs/>
          <w:iCs/>
        </w:rPr>
        <w:t>to carry out</w:t>
      </w:r>
      <w:r w:rsidR="00F74670">
        <w:rPr>
          <w:rFonts w:ascii="Arial" w:hAnsi="Arial" w:cs="Arial"/>
          <w:bCs/>
          <w:iCs/>
        </w:rPr>
        <w:t>,</w:t>
      </w:r>
      <w:r w:rsidR="00DE50F8" w:rsidRPr="00DE50F8">
        <w:rPr>
          <w:rFonts w:ascii="Arial" w:hAnsi="Arial" w:cs="Arial"/>
          <w:bCs/>
          <w:iCs/>
        </w:rPr>
        <w:t xml:space="preserve"> </w:t>
      </w:r>
      <w:r w:rsidR="00F74670">
        <w:rPr>
          <w:rFonts w:ascii="Arial" w:hAnsi="Arial" w:cs="Arial"/>
        </w:rPr>
        <w:t>and to execute agreements in</w:t>
      </w:r>
      <w:r w:rsidR="00F74670" w:rsidRPr="00DE50F8">
        <w:rPr>
          <w:rFonts w:ascii="Arial" w:hAnsi="Arial" w:cs="Arial"/>
          <w:bCs/>
          <w:iCs/>
        </w:rPr>
        <w:t xml:space="preserve"> </w:t>
      </w:r>
      <w:r w:rsidR="00E11AA1">
        <w:rPr>
          <w:rFonts w:ascii="Arial" w:hAnsi="Arial" w:cs="Arial"/>
          <w:bCs/>
          <w:iCs/>
        </w:rPr>
        <w:t xml:space="preserve">connection with, </w:t>
      </w:r>
      <w:r w:rsidR="00DE50F8" w:rsidRPr="00DE50F8">
        <w:rPr>
          <w:rFonts w:ascii="Arial" w:hAnsi="Arial" w:cs="Arial"/>
          <w:bCs/>
          <w:iCs/>
        </w:rPr>
        <w:t xml:space="preserve">the proposed </w:t>
      </w:r>
      <w:r w:rsidR="00DE50F8" w:rsidRPr="00F546F2">
        <w:rPr>
          <w:rFonts w:ascii="Arial" w:hAnsi="Arial" w:cs="Arial"/>
          <w:b/>
          <w:bCs/>
          <w:i/>
          <w:iCs/>
        </w:rPr>
        <w:t>Pre-IPO Listing</w:t>
      </w:r>
      <w:r w:rsidR="00C22E81">
        <w:rPr>
          <w:rFonts w:ascii="Arial" w:hAnsi="Arial" w:cs="Arial"/>
          <w:bCs/>
          <w:iCs/>
        </w:rPr>
        <w:t>;</w:t>
      </w:r>
      <w:r w:rsidR="00F426AF" w:rsidRPr="00F426AF">
        <w:rPr>
          <w:rFonts w:ascii="Arial" w:hAnsi="Arial" w:cs="Arial"/>
          <w:lang w:val="en-US"/>
        </w:rPr>
        <w:t xml:space="preserve"> </w:t>
      </w:r>
    </w:p>
    <w:p w14:paraId="45C18566" w14:textId="77777777" w:rsidR="00656AA2" w:rsidRDefault="00656AA2" w:rsidP="00AE0861">
      <w:pPr>
        <w:tabs>
          <w:tab w:val="left" w:pos="5240"/>
        </w:tabs>
        <w:spacing w:line="360" w:lineRule="auto"/>
        <w:jc w:val="both"/>
        <w:rPr>
          <w:rFonts w:ascii="Arial" w:hAnsi="Arial" w:cs="Arial"/>
          <w:lang w:val="en-US"/>
        </w:rPr>
      </w:pPr>
    </w:p>
    <w:p w14:paraId="3D2F70B9" w14:textId="5CB84D6A" w:rsidR="00DF5BB1" w:rsidRPr="001C44E7" w:rsidRDefault="00656AA2" w:rsidP="00AE0861">
      <w:pPr>
        <w:tabs>
          <w:tab w:val="left" w:pos="5240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that t</w:t>
      </w:r>
      <w:r w:rsidR="00F426AF" w:rsidRPr="00254EDF">
        <w:rPr>
          <w:rFonts w:ascii="Arial" w:hAnsi="Arial" w:cs="Arial"/>
          <w:lang w:val="en-US"/>
        </w:rPr>
        <w:t xml:space="preserve">he execution of </w:t>
      </w:r>
      <w:r w:rsidR="00184622">
        <w:rPr>
          <w:rFonts w:ascii="Arial" w:hAnsi="Arial" w:cs="Arial"/>
          <w:lang w:val="en-US"/>
        </w:rPr>
        <w:t>all</w:t>
      </w:r>
      <w:r w:rsidR="00F426AF">
        <w:rPr>
          <w:rFonts w:ascii="Arial" w:hAnsi="Arial" w:cs="Arial"/>
          <w:lang w:val="en-US"/>
        </w:rPr>
        <w:t xml:space="preserve"> </w:t>
      </w:r>
      <w:r w:rsidR="00184622">
        <w:rPr>
          <w:rFonts w:ascii="Arial" w:hAnsi="Arial" w:cs="Arial"/>
          <w:lang w:val="en-US"/>
        </w:rPr>
        <w:t xml:space="preserve">and any </w:t>
      </w:r>
      <w:r w:rsidR="00F426AF">
        <w:rPr>
          <w:rFonts w:ascii="Arial" w:hAnsi="Arial" w:cs="Arial"/>
          <w:lang w:val="en-US"/>
        </w:rPr>
        <w:t>a</w:t>
      </w:r>
      <w:r w:rsidR="00F426AF" w:rsidRPr="00254EDF">
        <w:rPr>
          <w:rFonts w:ascii="Arial" w:hAnsi="Arial" w:cs="Arial"/>
          <w:lang w:val="en-US"/>
        </w:rPr>
        <w:t>greement</w:t>
      </w:r>
      <w:r w:rsidR="00F426AF">
        <w:rPr>
          <w:rFonts w:ascii="Arial" w:hAnsi="Arial" w:cs="Arial"/>
          <w:lang w:val="en-US"/>
        </w:rPr>
        <w:t>s</w:t>
      </w:r>
      <w:r w:rsidR="00F426AF" w:rsidRPr="00254EDF">
        <w:rPr>
          <w:rFonts w:ascii="Arial" w:hAnsi="Arial" w:cs="Arial"/>
          <w:lang w:val="en-US"/>
        </w:rPr>
        <w:t xml:space="preserve"> </w:t>
      </w:r>
      <w:r w:rsidR="00184622">
        <w:rPr>
          <w:rFonts w:ascii="Arial" w:hAnsi="Arial" w:cs="Arial"/>
        </w:rPr>
        <w:t>in</w:t>
      </w:r>
      <w:r w:rsidR="00184622" w:rsidRPr="00DE50F8">
        <w:rPr>
          <w:rFonts w:ascii="Arial" w:hAnsi="Arial" w:cs="Arial"/>
          <w:bCs/>
          <w:iCs/>
        </w:rPr>
        <w:t xml:space="preserve"> </w:t>
      </w:r>
      <w:r w:rsidR="00184622">
        <w:rPr>
          <w:rFonts w:ascii="Arial" w:hAnsi="Arial" w:cs="Arial"/>
          <w:bCs/>
          <w:iCs/>
        </w:rPr>
        <w:t xml:space="preserve">connection with </w:t>
      </w:r>
      <w:r w:rsidR="00184622" w:rsidRPr="00DE50F8">
        <w:rPr>
          <w:rFonts w:ascii="Arial" w:hAnsi="Arial" w:cs="Arial"/>
          <w:bCs/>
          <w:iCs/>
        </w:rPr>
        <w:t xml:space="preserve">the proposed </w:t>
      </w:r>
      <w:r w:rsidR="00184622" w:rsidRPr="00F546F2">
        <w:rPr>
          <w:rFonts w:ascii="Arial" w:hAnsi="Arial" w:cs="Arial"/>
          <w:b/>
          <w:bCs/>
          <w:i/>
          <w:iCs/>
        </w:rPr>
        <w:t>Pre-IPO Listing</w:t>
      </w:r>
      <w:r w:rsidR="00184622" w:rsidRPr="00254EDF">
        <w:rPr>
          <w:rFonts w:ascii="Arial" w:hAnsi="Arial" w:cs="Arial"/>
          <w:lang w:val="en-US"/>
        </w:rPr>
        <w:t xml:space="preserve"> </w:t>
      </w:r>
      <w:r w:rsidR="00F426AF" w:rsidRPr="00254EDF">
        <w:rPr>
          <w:rFonts w:ascii="Arial" w:hAnsi="Arial" w:cs="Arial"/>
          <w:lang w:val="en-US"/>
        </w:rPr>
        <w:t xml:space="preserve">by each of the individuals whose signature is set forth </w:t>
      </w:r>
      <w:r w:rsidR="001B3FE3">
        <w:rPr>
          <w:rFonts w:ascii="Arial" w:hAnsi="Arial" w:cs="Arial"/>
          <w:lang w:val="en-US"/>
        </w:rPr>
        <w:t>in</w:t>
      </w:r>
      <w:r w:rsidR="00F426AF" w:rsidRPr="00254EDF">
        <w:rPr>
          <w:rFonts w:ascii="Arial" w:hAnsi="Arial" w:cs="Arial"/>
          <w:lang w:val="en-US"/>
        </w:rPr>
        <w:t xml:space="preserve"> </w:t>
      </w:r>
      <w:r w:rsidR="00B8728A">
        <w:rPr>
          <w:rFonts w:ascii="Arial" w:hAnsi="Arial" w:cs="Arial"/>
          <w:lang w:val="en-US"/>
        </w:rPr>
        <w:t>a</w:t>
      </w:r>
      <w:r w:rsidR="00184622">
        <w:rPr>
          <w:rFonts w:ascii="Arial" w:hAnsi="Arial" w:cs="Arial"/>
          <w:lang w:val="en-US"/>
        </w:rPr>
        <w:t xml:space="preserve"> respective agreement</w:t>
      </w:r>
      <w:r w:rsidR="00F426AF" w:rsidRPr="00254EDF">
        <w:rPr>
          <w:rFonts w:ascii="Arial" w:hAnsi="Arial" w:cs="Arial"/>
          <w:lang w:val="en-US"/>
        </w:rPr>
        <w:t xml:space="preserve">, and the delivery of </w:t>
      </w:r>
      <w:r w:rsidR="00184622">
        <w:rPr>
          <w:rFonts w:ascii="Arial" w:hAnsi="Arial" w:cs="Arial"/>
          <w:lang w:val="en-US"/>
        </w:rPr>
        <w:t>such a</w:t>
      </w:r>
      <w:r w:rsidR="00F426AF" w:rsidRPr="00254EDF">
        <w:rPr>
          <w:rFonts w:ascii="Arial" w:hAnsi="Arial" w:cs="Arial"/>
          <w:lang w:val="en-US"/>
        </w:rPr>
        <w:t xml:space="preserve">greement by </w:t>
      </w:r>
      <w:r w:rsidR="00B33FBB">
        <w:rPr>
          <w:rFonts w:ascii="Arial" w:hAnsi="Arial" w:cs="Arial"/>
          <w:lang w:val="en-US"/>
        </w:rPr>
        <w:t>the Company</w:t>
      </w:r>
      <w:r w:rsidR="00F426AF" w:rsidRPr="00254EDF">
        <w:rPr>
          <w:rFonts w:ascii="Arial" w:hAnsi="Arial" w:cs="Arial"/>
          <w:lang w:val="en-US"/>
        </w:rPr>
        <w:t>, have</w:t>
      </w:r>
      <w:r w:rsidR="00B33FBB">
        <w:rPr>
          <w:rFonts w:ascii="Arial" w:hAnsi="Arial" w:cs="Arial"/>
          <w:lang w:val="en-US"/>
        </w:rPr>
        <w:t xml:space="preserve"> </w:t>
      </w:r>
      <w:r w:rsidR="00F426AF" w:rsidRPr="00254EDF">
        <w:rPr>
          <w:rFonts w:ascii="Arial" w:hAnsi="Arial" w:cs="Arial"/>
          <w:lang w:val="en-US"/>
        </w:rPr>
        <w:t>been duly authorized by all necessary action on the part of</w:t>
      </w:r>
      <w:r w:rsidR="00B33FBB">
        <w:rPr>
          <w:rFonts w:ascii="Arial" w:hAnsi="Arial" w:cs="Arial"/>
          <w:lang w:val="en-US"/>
        </w:rPr>
        <w:t xml:space="preserve"> the Company</w:t>
      </w:r>
      <w:r w:rsidR="00C22E81" w:rsidRPr="00254EDF">
        <w:rPr>
          <w:rFonts w:ascii="Arial" w:hAnsi="Arial" w:cs="Arial"/>
          <w:lang w:val="en-US"/>
        </w:rPr>
        <w:t>.</w:t>
      </w:r>
    </w:p>
    <w:p w14:paraId="60043662" w14:textId="77777777" w:rsidR="00DF5BB1" w:rsidRPr="00E15885" w:rsidRDefault="00DF5BB1" w:rsidP="00AE0861">
      <w:pPr>
        <w:spacing w:line="36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14:paraId="1CA72AE4" w14:textId="77777777" w:rsidR="00DF5BB1" w:rsidRPr="00E15885" w:rsidRDefault="00DF5BB1" w:rsidP="00AE0861">
      <w:pPr>
        <w:spacing w:line="360" w:lineRule="auto"/>
        <w:rPr>
          <w:rFonts w:ascii="Arial" w:hAnsi="Arial" w:cs="Arial"/>
          <w:lang w:val="en-US"/>
        </w:rPr>
      </w:pPr>
    </w:p>
    <w:p w14:paraId="542525C6" w14:textId="5EF89599" w:rsidR="00DF5BB1" w:rsidRDefault="00DF5BB1" w:rsidP="00AE0861">
      <w:pPr>
        <w:spacing w:line="360" w:lineRule="auto"/>
        <w:rPr>
          <w:rFonts w:ascii="Arial" w:hAnsi="Arial" w:cs="Arial"/>
          <w:lang w:val="en-US"/>
        </w:rPr>
      </w:pPr>
    </w:p>
    <w:p w14:paraId="198D3DB9" w14:textId="77777777" w:rsidR="00E510D9" w:rsidRDefault="00E510D9" w:rsidP="00AE086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Signature: ____________________</w:t>
      </w:r>
    </w:p>
    <w:p w14:paraId="5A85953B" w14:textId="77777777" w:rsidR="00E510D9" w:rsidRDefault="00E510D9" w:rsidP="00AE0861">
      <w:pPr>
        <w:spacing w:line="360" w:lineRule="auto"/>
        <w:rPr>
          <w:rFonts w:ascii="Arial" w:hAnsi="Arial" w:cs="Arial"/>
          <w:lang w:val="en-US"/>
        </w:rPr>
      </w:pPr>
      <w:r w:rsidRPr="00E15885">
        <w:rPr>
          <w:rFonts w:ascii="Arial" w:hAnsi="Arial" w:cs="Arial"/>
          <w:lang w:val="en-US"/>
        </w:rPr>
        <w:t>Full Name____________</w:t>
      </w:r>
    </w:p>
    <w:p w14:paraId="51BAED05" w14:textId="77777777" w:rsidR="00E510D9" w:rsidRDefault="00E510D9" w:rsidP="00AE0861">
      <w:pPr>
        <w:spacing w:line="360" w:lineRule="auto"/>
        <w:rPr>
          <w:rFonts w:ascii="Arial" w:hAnsi="Arial" w:cs="Arial"/>
          <w:lang w:val="en-US"/>
        </w:rPr>
      </w:pPr>
      <w:r w:rsidRPr="00E15885">
        <w:rPr>
          <w:rFonts w:ascii="Arial" w:hAnsi="Arial" w:cs="Arial"/>
          <w:lang w:val="en-US"/>
        </w:rPr>
        <w:t>Position</w:t>
      </w:r>
      <w:r>
        <w:rPr>
          <w:rFonts w:ascii="Arial" w:hAnsi="Arial" w:cs="Arial"/>
          <w:lang w:val="en-US"/>
        </w:rPr>
        <w:t xml:space="preserve"> </w:t>
      </w:r>
      <w:r w:rsidRPr="00E15885">
        <w:rPr>
          <w:rFonts w:ascii="Arial" w:hAnsi="Arial" w:cs="Arial"/>
          <w:lang w:val="en-US"/>
        </w:rPr>
        <w:t>_________</w:t>
      </w:r>
      <w:r>
        <w:rPr>
          <w:rFonts w:ascii="Arial" w:hAnsi="Arial" w:cs="Arial"/>
          <w:lang w:val="en-US"/>
        </w:rPr>
        <w:t>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0B23CAF0" w14:textId="77777777" w:rsidR="00E510D9" w:rsidRPr="00E15885" w:rsidRDefault="00E510D9" w:rsidP="00AE086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Date: _______________</w:t>
      </w:r>
    </w:p>
    <w:p w14:paraId="48B9C37C" w14:textId="77777777" w:rsidR="00E510D9" w:rsidRPr="00E15885" w:rsidRDefault="00E510D9" w:rsidP="00AE0861">
      <w:pPr>
        <w:spacing w:line="360" w:lineRule="auto"/>
        <w:rPr>
          <w:rFonts w:ascii="Arial" w:hAnsi="Arial" w:cs="Arial"/>
          <w:lang w:val="en-US"/>
        </w:rPr>
      </w:pPr>
    </w:p>
    <w:p w14:paraId="15FEEC7D" w14:textId="77777777" w:rsidR="00F9554F" w:rsidRPr="00E15885" w:rsidRDefault="00F9554F" w:rsidP="00AE0861">
      <w:pPr>
        <w:spacing w:line="360" w:lineRule="auto"/>
        <w:rPr>
          <w:rFonts w:ascii="Arial" w:hAnsi="Arial" w:cs="Arial"/>
          <w:lang w:val="en-US"/>
        </w:rPr>
      </w:pPr>
    </w:p>
    <w:p w14:paraId="6FC34735" w14:textId="7E0C8225" w:rsidR="008D5063" w:rsidRDefault="00115957" w:rsidP="00AE0861">
      <w:pPr>
        <w:tabs>
          <w:tab w:val="left" w:pos="5240"/>
        </w:tabs>
        <w:spacing w:line="360" w:lineRule="auto"/>
        <w:rPr>
          <w:rFonts w:ascii="Arial" w:hAnsi="Arial" w:cs="Arial"/>
          <w:lang w:val="en-US"/>
        </w:rPr>
      </w:pPr>
      <w:r w:rsidRPr="00115957">
        <w:rPr>
          <w:rFonts w:ascii="Arial" w:hAnsi="Arial" w:cs="Arial"/>
          <w:b/>
          <w:lang w:val="en-US"/>
        </w:rPr>
        <w:t>Enclosure</w:t>
      </w:r>
      <w:r>
        <w:rPr>
          <w:rFonts w:ascii="Arial" w:hAnsi="Arial" w:cs="Arial"/>
          <w:lang w:val="en-US"/>
        </w:rPr>
        <w:t xml:space="preserve">: </w:t>
      </w:r>
      <w:r w:rsidR="00D763A3">
        <w:rPr>
          <w:rFonts w:ascii="Arial" w:hAnsi="Arial" w:cs="Arial"/>
          <w:lang w:val="en-US"/>
        </w:rPr>
        <w:t>[</w:t>
      </w:r>
      <w:r w:rsidR="00895E5C">
        <w:rPr>
          <w:rFonts w:ascii="Arial" w:hAnsi="Arial" w:cs="Arial"/>
          <w:lang w:val="en-US"/>
        </w:rPr>
        <w:t xml:space="preserve">a certified copy </w:t>
      </w:r>
      <w:r w:rsidR="00D763A3">
        <w:rPr>
          <w:rFonts w:ascii="Arial" w:hAnsi="Arial" w:cs="Arial"/>
          <w:lang w:val="en-US"/>
        </w:rPr>
        <w:t xml:space="preserve">of the </w:t>
      </w:r>
      <w:r w:rsidR="00895E5C">
        <w:rPr>
          <w:rFonts w:ascii="Arial" w:hAnsi="Arial" w:cs="Arial"/>
          <w:lang w:val="en-US"/>
        </w:rPr>
        <w:t>C</w:t>
      </w:r>
      <w:r w:rsidR="00D763A3">
        <w:rPr>
          <w:rFonts w:ascii="Arial" w:hAnsi="Arial" w:cs="Arial"/>
          <w:lang w:val="en-US"/>
        </w:rPr>
        <w:t xml:space="preserve">orporate </w:t>
      </w:r>
      <w:r w:rsidR="00895E5C">
        <w:rPr>
          <w:rFonts w:ascii="Arial" w:hAnsi="Arial" w:cs="Arial"/>
          <w:lang w:val="en-US"/>
        </w:rPr>
        <w:t>R</w:t>
      </w:r>
      <w:r w:rsidR="00D763A3">
        <w:rPr>
          <w:rFonts w:ascii="Arial" w:hAnsi="Arial" w:cs="Arial"/>
          <w:lang w:val="en-US"/>
        </w:rPr>
        <w:t>esolution]</w:t>
      </w:r>
    </w:p>
    <w:p w14:paraId="22F2F4D1" w14:textId="5DA6B696" w:rsidR="00254EDF" w:rsidRDefault="00254EDF" w:rsidP="00F9554F">
      <w:pPr>
        <w:tabs>
          <w:tab w:val="left" w:pos="5240"/>
        </w:tabs>
        <w:rPr>
          <w:rFonts w:ascii="Arial" w:hAnsi="Arial" w:cs="Arial"/>
          <w:lang w:val="en-US"/>
        </w:rPr>
      </w:pPr>
    </w:p>
    <w:p w14:paraId="5FB78F54" w14:textId="4447FB81" w:rsidR="00254EDF" w:rsidRPr="00E15885" w:rsidRDefault="00254EDF" w:rsidP="00254EDF">
      <w:pPr>
        <w:tabs>
          <w:tab w:val="left" w:pos="5240"/>
        </w:tabs>
        <w:rPr>
          <w:rFonts w:ascii="Arial" w:hAnsi="Arial" w:cs="Arial"/>
          <w:lang w:val="en-US"/>
        </w:rPr>
      </w:pPr>
    </w:p>
    <w:sectPr w:rsidR="00254EDF" w:rsidRPr="00E15885" w:rsidSect="00F9554F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ED2B4" w14:textId="77777777" w:rsidR="0070074D" w:rsidRDefault="0070074D" w:rsidP="00764486">
      <w:r>
        <w:separator/>
      </w:r>
    </w:p>
  </w:endnote>
  <w:endnote w:type="continuationSeparator" w:id="0">
    <w:p w14:paraId="48178A7B" w14:textId="77777777" w:rsidR="0070074D" w:rsidRDefault="0070074D" w:rsidP="0076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8D08E" w14:textId="0F3693B1" w:rsidR="00CD7059" w:rsidRDefault="00E510D9">
    <w:pPr>
      <w:pStyle w:val="a6"/>
    </w:pPr>
    <w:fldSimple w:instr=" DOCPROPERTY DOCXDOCID DMS=InterwovenIManage Format=[&lt;&lt;LIB&gt;&gt; &lt;&lt;NUM&gt;&gt;_&lt;&lt;VER&gt;&gt;] PRESERVELOCATION \* MERGEFORMAT ">
      <w:r w:rsidR="00676A97">
        <w:t>[AM_ACTIVE 400668387_3]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A8A7" w14:textId="77777777" w:rsidR="00F9554F" w:rsidRPr="00F9554F" w:rsidRDefault="00C9216E" w:rsidP="00F9554F">
    <w:pPr>
      <w:pStyle w:val="a6"/>
    </w:pPr>
    <w:r w:rsidRPr="00F9554F">
      <w:t xml:space="preserve"> </w:t>
    </w:r>
  </w:p>
  <w:tbl>
    <w:tblPr>
      <w:tblStyle w:val="1"/>
      <w:tblW w:w="1020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4"/>
      <w:gridCol w:w="2847"/>
      <w:gridCol w:w="3716"/>
    </w:tblGrid>
    <w:tr w:rsidR="00F9554F" w:rsidRPr="00F9554F" w14:paraId="50504381" w14:textId="77777777" w:rsidTr="00582856">
      <w:tc>
        <w:tcPr>
          <w:tcW w:w="3644" w:type="dxa"/>
        </w:tcPr>
        <w:p w14:paraId="58D7E788" w14:textId="3571BC62" w:rsidR="00F9554F" w:rsidRPr="00F934FE" w:rsidRDefault="00F9554F" w:rsidP="00F9554F">
          <w:pPr>
            <w:tabs>
              <w:tab w:val="center" w:pos="4677"/>
              <w:tab w:val="right" w:pos="9355"/>
            </w:tabs>
            <w:rPr>
              <w:rFonts w:ascii="Calibri" w:eastAsia="Calibri" w:hAnsi="Calibri"/>
              <w:color w:val="808080"/>
              <w:lang w:val="en-US"/>
            </w:rPr>
          </w:pPr>
          <w:r w:rsidRPr="00F9554F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55 </w:t>
          </w:r>
          <w:r w:rsidRPr="00F9554F">
            <w:rPr>
              <w:rFonts w:ascii="Calibri" w:eastAsia="Calibri" w:hAnsi="Calibri"/>
              <w:color w:val="808080"/>
              <w:sz w:val="18"/>
              <w:szCs w:val="18"/>
              <w:lang w:val="x-none"/>
            </w:rPr>
            <w:t>Mangilik</w:t>
          </w:r>
          <w:r w:rsidRPr="00F9554F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 </w:t>
          </w:r>
          <w:r w:rsidRPr="00F9554F">
            <w:rPr>
              <w:rFonts w:ascii="Calibri" w:eastAsia="Calibri" w:hAnsi="Calibri"/>
              <w:color w:val="808080"/>
              <w:sz w:val="18"/>
              <w:szCs w:val="18"/>
              <w:lang w:val="x-none"/>
            </w:rPr>
            <w:t>El</w:t>
          </w:r>
          <w:r w:rsidRPr="00F9554F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 </w:t>
          </w:r>
          <w:r w:rsidRPr="00F9554F">
            <w:rPr>
              <w:rFonts w:ascii="Calibri" w:eastAsia="Calibri" w:hAnsi="Calibri"/>
              <w:color w:val="808080"/>
              <w:sz w:val="18"/>
              <w:szCs w:val="18"/>
              <w:lang w:val="x-none"/>
            </w:rPr>
            <w:t xml:space="preserve">avenue, </w:t>
          </w:r>
          <w:r w:rsidR="00F934FE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>Nur-Sultan</w:t>
          </w:r>
        </w:p>
      </w:tc>
      <w:tc>
        <w:tcPr>
          <w:tcW w:w="2847" w:type="dxa"/>
        </w:tcPr>
        <w:p w14:paraId="6DDA3694" w14:textId="77777777" w:rsidR="00F9554F" w:rsidRPr="00F9554F" w:rsidRDefault="00F9554F" w:rsidP="00F9554F">
          <w:pPr>
            <w:tabs>
              <w:tab w:val="center" w:pos="4677"/>
              <w:tab w:val="right" w:pos="9355"/>
            </w:tabs>
            <w:rPr>
              <w:rFonts w:ascii="Calibri" w:eastAsia="Calibri" w:hAnsi="Calibri"/>
              <w:lang w:val="x-none"/>
            </w:rPr>
          </w:pPr>
        </w:p>
      </w:tc>
      <w:tc>
        <w:tcPr>
          <w:tcW w:w="3716" w:type="dxa"/>
        </w:tcPr>
        <w:p w14:paraId="676CB45D" w14:textId="0F5547A0" w:rsidR="00F9554F" w:rsidRPr="00F9554F" w:rsidRDefault="00F9554F" w:rsidP="00F9554F">
          <w:pPr>
            <w:tabs>
              <w:tab w:val="center" w:pos="4677"/>
              <w:tab w:val="right" w:pos="9355"/>
            </w:tabs>
            <w:jc w:val="right"/>
            <w:rPr>
              <w:rFonts w:ascii="Calibri" w:eastAsia="Calibri" w:hAnsi="Calibri"/>
              <w:lang w:val="x-none"/>
            </w:rPr>
          </w:pPr>
          <w:r w:rsidRPr="00F9554F">
            <w:rPr>
              <w:rFonts w:ascii="Calibri" w:eastAsia="Calibri" w:hAnsi="Calibri"/>
              <w:b/>
              <w:bCs/>
              <w:sz w:val="18"/>
              <w:szCs w:val="18"/>
              <w:lang w:val="en-US"/>
            </w:rPr>
            <w:fldChar w:fldCharType="begin"/>
          </w:r>
          <w:r w:rsidRPr="00F9554F">
            <w:rPr>
              <w:rFonts w:ascii="Calibri" w:eastAsia="Calibri" w:hAnsi="Calibri"/>
              <w:b/>
              <w:bCs/>
              <w:sz w:val="18"/>
              <w:szCs w:val="18"/>
              <w:lang w:val="en-US"/>
            </w:rPr>
            <w:instrText xml:space="preserve"> PAGE  \* Arabic  \* MERGEFORMAT </w:instrText>
          </w:r>
          <w:r w:rsidRPr="00F9554F">
            <w:rPr>
              <w:rFonts w:ascii="Calibri" w:eastAsia="Calibri" w:hAnsi="Calibri"/>
              <w:b/>
              <w:bCs/>
              <w:sz w:val="18"/>
              <w:szCs w:val="18"/>
              <w:lang w:val="en-US"/>
            </w:rPr>
            <w:fldChar w:fldCharType="separate"/>
          </w:r>
          <w:r w:rsidR="00676A97">
            <w:rPr>
              <w:rFonts w:ascii="Calibri" w:eastAsia="Calibri" w:hAnsi="Calibri"/>
              <w:b/>
              <w:bCs/>
              <w:noProof/>
              <w:sz w:val="18"/>
              <w:szCs w:val="18"/>
              <w:lang w:val="en-US"/>
            </w:rPr>
            <w:t>1</w:t>
          </w:r>
          <w:r w:rsidRPr="00F9554F">
            <w:rPr>
              <w:rFonts w:ascii="Calibri" w:eastAsia="Calibri" w:hAnsi="Calibri"/>
              <w:b/>
              <w:bCs/>
              <w:sz w:val="18"/>
              <w:szCs w:val="18"/>
              <w:lang w:val="en-US"/>
            </w:rPr>
            <w:fldChar w:fldCharType="end"/>
          </w:r>
          <w:r w:rsidRPr="00F9554F">
            <w:rPr>
              <w:rFonts w:ascii="Calibri" w:eastAsia="Calibri" w:hAnsi="Calibri"/>
              <w:sz w:val="18"/>
              <w:szCs w:val="18"/>
              <w:lang w:val="en-US"/>
            </w:rPr>
            <w:t xml:space="preserve"> | </w:t>
          </w:r>
          <w:r w:rsidRPr="00F9554F">
            <w:rPr>
              <w:rFonts w:ascii="Calibri" w:eastAsia="Calibri" w:hAnsi="Calibri"/>
              <w:b/>
              <w:bCs/>
              <w:sz w:val="18"/>
              <w:szCs w:val="18"/>
              <w:lang w:val="en-US"/>
            </w:rPr>
            <w:fldChar w:fldCharType="begin"/>
          </w:r>
          <w:r w:rsidRPr="00F9554F">
            <w:rPr>
              <w:rFonts w:ascii="Calibri" w:eastAsia="Calibri" w:hAnsi="Calibri"/>
              <w:b/>
              <w:bCs/>
              <w:sz w:val="18"/>
              <w:szCs w:val="18"/>
              <w:lang w:val="en-US"/>
            </w:rPr>
            <w:instrText xml:space="preserve"> NUMPAGES  \* Arabic  \* MERGEFORMAT </w:instrText>
          </w:r>
          <w:r w:rsidRPr="00F9554F">
            <w:rPr>
              <w:rFonts w:ascii="Calibri" w:eastAsia="Calibri" w:hAnsi="Calibri"/>
              <w:b/>
              <w:bCs/>
              <w:sz w:val="18"/>
              <w:szCs w:val="18"/>
              <w:lang w:val="en-US"/>
            </w:rPr>
            <w:fldChar w:fldCharType="separate"/>
          </w:r>
          <w:r w:rsidR="00676A97">
            <w:rPr>
              <w:rFonts w:ascii="Calibri" w:eastAsia="Calibri" w:hAnsi="Calibri"/>
              <w:b/>
              <w:bCs/>
              <w:noProof/>
              <w:sz w:val="18"/>
              <w:szCs w:val="18"/>
              <w:lang w:val="en-US"/>
            </w:rPr>
            <w:t>1</w:t>
          </w:r>
          <w:r w:rsidRPr="00F9554F">
            <w:rPr>
              <w:rFonts w:ascii="Calibri" w:eastAsia="Calibri" w:hAnsi="Calibri"/>
              <w:b/>
              <w:bCs/>
              <w:sz w:val="18"/>
              <w:szCs w:val="18"/>
              <w:lang w:val="en-US"/>
            </w:rPr>
            <w:fldChar w:fldCharType="end"/>
          </w:r>
        </w:p>
      </w:tc>
    </w:tr>
    <w:tr w:rsidR="00F9554F" w:rsidRPr="00F9554F" w14:paraId="694E9AEE" w14:textId="77777777" w:rsidTr="00582856">
      <w:tc>
        <w:tcPr>
          <w:tcW w:w="10207" w:type="dxa"/>
          <w:gridSpan w:val="3"/>
        </w:tcPr>
        <w:p w14:paraId="323A7F09" w14:textId="77777777" w:rsidR="00F9554F" w:rsidRPr="00F9554F" w:rsidRDefault="00F9554F" w:rsidP="00F9554F">
          <w:pPr>
            <w:tabs>
              <w:tab w:val="center" w:pos="4677"/>
              <w:tab w:val="right" w:pos="9355"/>
            </w:tabs>
            <w:jc w:val="center"/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</w:pPr>
        </w:p>
        <w:p w14:paraId="09284793" w14:textId="6AA519EC" w:rsidR="00F9554F" w:rsidRPr="00F9554F" w:rsidRDefault="00F934FE" w:rsidP="00F9554F">
          <w:pPr>
            <w:tabs>
              <w:tab w:val="center" w:pos="4677"/>
              <w:tab w:val="right" w:pos="9355"/>
            </w:tabs>
            <w:jc w:val="center"/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</w:pPr>
          <w:r w:rsidRPr="00F934FE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Due </w:t>
          </w:r>
          <w:r w:rsidR="00094972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>p</w:t>
          </w:r>
          <w:r w:rsidRPr="00F934FE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ower, </w:t>
          </w:r>
          <w:r w:rsidR="00094972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>a</w:t>
          </w:r>
          <w:r w:rsidRPr="00F934FE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uthority </w:t>
          </w:r>
          <w:r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>a</w:t>
          </w:r>
          <w:r w:rsidRPr="00F934FE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nd </w:t>
          </w:r>
          <w:r w:rsidR="00094972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>c</w:t>
          </w:r>
          <w:r w:rsidRPr="00F934FE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apacity </w:t>
          </w:r>
          <w:r w:rsidR="00094972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>t</w:t>
          </w:r>
          <w:r w:rsidRPr="00F934FE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o </w:t>
          </w:r>
          <w:r w:rsidR="00094972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>c</w:t>
          </w:r>
          <w:r w:rsidRPr="00F934FE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arry </w:t>
          </w:r>
          <w:r w:rsidR="00094972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>o</w:t>
          </w:r>
          <w:r w:rsidRPr="00F934FE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>ut Pre-I</w:t>
          </w:r>
          <w:r w:rsidR="00094972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>PO</w:t>
          </w:r>
          <w:r w:rsidRPr="00F934FE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 Listing</w:t>
          </w:r>
        </w:p>
      </w:tc>
    </w:tr>
    <w:tr w:rsidR="00F9554F" w:rsidRPr="00F9554F" w14:paraId="507C02CF" w14:textId="77777777" w:rsidTr="00582856">
      <w:tc>
        <w:tcPr>
          <w:tcW w:w="10207" w:type="dxa"/>
          <w:gridSpan w:val="3"/>
        </w:tcPr>
        <w:p w14:paraId="079A9613" w14:textId="7862D4ED" w:rsidR="00F9554F" w:rsidRPr="00F9554F" w:rsidRDefault="00F9554F" w:rsidP="00F9554F">
          <w:pPr>
            <w:tabs>
              <w:tab w:val="center" w:pos="4677"/>
              <w:tab w:val="right" w:pos="9355"/>
            </w:tabs>
            <w:jc w:val="center"/>
            <w:rPr>
              <w:rFonts w:ascii="Calibri" w:eastAsia="Calibri" w:hAnsi="Calibri"/>
              <w:color w:val="808080"/>
              <w:lang w:val="x-none"/>
            </w:rPr>
          </w:pPr>
          <w:r w:rsidRPr="00F9554F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Version </w:t>
          </w:r>
          <w:r w:rsidR="00372803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>1</w:t>
          </w:r>
          <w:r w:rsidRPr="00F9554F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 xml:space="preserve">.0 | </w:t>
          </w:r>
          <w:r w:rsidR="009357A1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fldChar w:fldCharType="begin"/>
          </w:r>
          <w:r w:rsidR="009357A1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instrText xml:space="preserve"> DATE  \@ "MMMM yy"  \* MERGEFORMAT </w:instrText>
          </w:r>
          <w:r w:rsidR="009357A1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fldChar w:fldCharType="separate"/>
          </w:r>
          <w:r w:rsidR="001C44E7">
            <w:rPr>
              <w:rFonts w:ascii="Calibri" w:eastAsia="Calibri" w:hAnsi="Calibri"/>
              <w:noProof/>
              <w:color w:val="808080"/>
              <w:sz w:val="18"/>
              <w:szCs w:val="18"/>
              <w:lang w:val="en-US"/>
            </w:rPr>
            <w:t>March 20</w:t>
          </w:r>
          <w:r w:rsidR="009357A1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fldChar w:fldCharType="end"/>
          </w:r>
          <w:r w:rsidRPr="00F9554F">
            <w:rPr>
              <w:rFonts w:ascii="Calibri" w:eastAsia="Calibri" w:hAnsi="Calibri"/>
              <w:color w:val="808080"/>
              <w:sz w:val="18"/>
              <w:szCs w:val="18"/>
              <w:lang w:val="en-US"/>
            </w:rPr>
            <w:t>| Confidentiality: Public</w:t>
          </w:r>
        </w:p>
      </w:tc>
    </w:tr>
  </w:tbl>
  <w:p w14:paraId="4084A9F9" w14:textId="5AE071BD" w:rsidR="00764486" w:rsidRPr="00F9554F" w:rsidRDefault="00764486" w:rsidP="000949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BD35" w14:textId="6946D361" w:rsidR="00CD7059" w:rsidRDefault="00E510D9">
    <w:pPr>
      <w:pStyle w:val="a6"/>
    </w:pPr>
    <w:fldSimple w:instr=" DOCPROPERTY DOCXDOCID DMS=InterwovenIManage Format=[&lt;&lt;LIB&gt;&gt; &lt;&lt;NUM&gt;&gt;_&lt;&lt;VER&gt;&gt;] PRESERVELOCATION \* MERGEFORMAT ">
      <w:r w:rsidR="00676A97">
        <w:t>[AM_ACTIVE 400668387_3]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16089" w14:textId="77777777" w:rsidR="0070074D" w:rsidRDefault="0070074D" w:rsidP="00764486">
      <w:r>
        <w:separator/>
      </w:r>
    </w:p>
  </w:footnote>
  <w:footnote w:type="continuationSeparator" w:id="0">
    <w:p w14:paraId="39DCC720" w14:textId="77777777" w:rsidR="0070074D" w:rsidRDefault="0070074D" w:rsidP="00764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2AC6" w14:textId="77777777" w:rsidR="00764486" w:rsidRDefault="00764486" w:rsidP="00764486">
    <w:pPr>
      <w:pStyle w:val="a4"/>
      <w:tabs>
        <w:tab w:val="clear" w:pos="4677"/>
        <w:tab w:val="clear" w:pos="9355"/>
        <w:tab w:val="left" w:pos="1650"/>
      </w:tabs>
    </w:pPr>
    <w:r>
      <w:rPr>
        <w:noProof/>
        <w:lang w:val="en-US"/>
      </w:rPr>
      <w:drawing>
        <wp:inline distT="0" distB="0" distL="0" distR="0" wp14:anchorId="79018BCE" wp14:editId="4B5D545F">
          <wp:extent cx="2149441" cy="541708"/>
          <wp:effectExtent l="0" t="0" r="1016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 AIX Standard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41" cy="541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46690"/>
    <w:multiLevelType w:val="hybridMultilevel"/>
    <w:tmpl w:val="C85025DC"/>
    <w:lvl w:ilvl="0" w:tplc="75744F26">
      <w:start w:val="1"/>
      <w:numFmt w:val="lowerRoman"/>
      <w:lvlText w:val="(%1)"/>
      <w:lvlJc w:val="left"/>
      <w:pPr>
        <w:ind w:left="1003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B1"/>
    <w:rsid w:val="00001C8B"/>
    <w:rsid w:val="00094972"/>
    <w:rsid w:val="000949A0"/>
    <w:rsid w:val="000A0183"/>
    <w:rsid w:val="000C47A1"/>
    <w:rsid w:val="00115957"/>
    <w:rsid w:val="00184622"/>
    <w:rsid w:val="001A5731"/>
    <w:rsid w:val="001A7EA3"/>
    <w:rsid w:val="001B3FE3"/>
    <w:rsid w:val="001C44E7"/>
    <w:rsid w:val="001D572F"/>
    <w:rsid w:val="00200679"/>
    <w:rsid w:val="00253683"/>
    <w:rsid w:val="00254EDF"/>
    <w:rsid w:val="002740BC"/>
    <w:rsid w:val="00277430"/>
    <w:rsid w:val="00310541"/>
    <w:rsid w:val="00372803"/>
    <w:rsid w:val="003857DD"/>
    <w:rsid w:val="00463C47"/>
    <w:rsid w:val="004974F8"/>
    <w:rsid w:val="004B061C"/>
    <w:rsid w:val="004B177A"/>
    <w:rsid w:val="004D0551"/>
    <w:rsid w:val="00517B8B"/>
    <w:rsid w:val="0055305A"/>
    <w:rsid w:val="00601838"/>
    <w:rsid w:val="006053D7"/>
    <w:rsid w:val="00656AA2"/>
    <w:rsid w:val="00676A97"/>
    <w:rsid w:val="00685BF1"/>
    <w:rsid w:val="0070074D"/>
    <w:rsid w:val="00746C6E"/>
    <w:rsid w:val="00764486"/>
    <w:rsid w:val="00764770"/>
    <w:rsid w:val="007F285B"/>
    <w:rsid w:val="0081415D"/>
    <w:rsid w:val="008249B9"/>
    <w:rsid w:val="00895E5C"/>
    <w:rsid w:val="008D5063"/>
    <w:rsid w:val="009357A1"/>
    <w:rsid w:val="0096182F"/>
    <w:rsid w:val="00997233"/>
    <w:rsid w:val="009A7B61"/>
    <w:rsid w:val="009C3657"/>
    <w:rsid w:val="00A11E1D"/>
    <w:rsid w:val="00A81D5B"/>
    <w:rsid w:val="00AE0861"/>
    <w:rsid w:val="00AE2C74"/>
    <w:rsid w:val="00B33FBB"/>
    <w:rsid w:val="00B35F4F"/>
    <w:rsid w:val="00B8728A"/>
    <w:rsid w:val="00BB6309"/>
    <w:rsid w:val="00BE54BB"/>
    <w:rsid w:val="00C22E81"/>
    <w:rsid w:val="00C70805"/>
    <w:rsid w:val="00C9216E"/>
    <w:rsid w:val="00CA4B79"/>
    <w:rsid w:val="00CD7059"/>
    <w:rsid w:val="00D52F9E"/>
    <w:rsid w:val="00D763A3"/>
    <w:rsid w:val="00DD0521"/>
    <w:rsid w:val="00DE2803"/>
    <w:rsid w:val="00DE50F8"/>
    <w:rsid w:val="00DF5BB1"/>
    <w:rsid w:val="00E11AA1"/>
    <w:rsid w:val="00E15885"/>
    <w:rsid w:val="00E45570"/>
    <w:rsid w:val="00E46E78"/>
    <w:rsid w:val="00E510D9"/>
    <w:rsid w:val="00E9114F"/>
    <w:rsid w:val="00F426AF"/>
    <w:rsid w:val="00F546F2"/>
    <w:rsid w:val="00F74670"/>
    <w:rsid w:val="00F9169C"/>
    <w:rsid w:val="00F934FE"/>
    <w:rsid w:val="00F9554F"/>
    <w:rsid w:val="00FA03AA"/>
    <w:rsid w:val="00FB76E1"/>
    <w:rsid w:val="00FC094D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E797C"/>
  <w15:chartTrackingRefBased/>
  <w15:docId w15:val="{7220DF6E-46F3-42F9-ABF7-2E9294CB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4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48"/>
    <w:qFormat/>
    <w:rsid w:val="00DF5BB1"/>
    <w:pPr>
      <w:spacing w:after="0" w:line="240" w:lineRule="auto"/>
    </w:pPr>
    <w:rPr>
      <w:rFonts w:ascii="Times New Roman" w:eastAsia="MS Mincho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4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4486"/>
    <w:rPr>
      <w:rFonts w:ascii="Times New Roman" w:eastAsia="MS Mincho" w:hAnsi="Times New Roman" w:cs="Times New Roman"/>
      <w:lang w:val="en-GB"/>
    </w:rPr>
  </w:style>
  <w:style w:type="paragraph" w:styleId="a6">
    <w:name w:val="footer"/>
    <w:basedOn w:val="a"/>
    <w:link w:val="a7"/>
    <w:uiPriority w:val="99"/>
    <w:unhideWhenUsed/>
    <w:rsid w:val="007644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486"/>
    <w:rPr>
      <w:rFonts w:ascii="Times New Roman" w:eastAsia="MS Mincho" w:hAnsi="Times New Roman" w:cs="Times New Roman"/>
      <w:lang w:val="en-GB"/>
    </w:rPr>
  </w:style>
  <w:style w:type="table" w:customStyle="1" w:styleId="1">
    <w:name w:val="Сетка таблицы1"/>
    <w:basedOn w:val="a1"/>
    <w:next w:val="a8"/>
    <w:uiPriority w:val="39"/>
    <w:rsid w:val="00F9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9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7B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7B61"/>
    <w:rPr>
      <w:rFonts w:ascii="Segoe UI" w:eastAsia="MS Mincho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Sayan Abdikhairanov</cp:lastModifiedBy>
  <cp:revision>44</cp:revision>
  <dcterms:created xsi:type="dcterms:W3CDTF">2018-08-22T07:47:00Z</dcterms:created>
  <dcterms:modified xsi:type="dcterms:W3CDTF">2020-03-20T04:03:00Z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[AM_ACTIVE 400668387_3]</vt:lpwstr>
  </property>
  <property fmtid="{D5CDD505-2E9C-101B-9397-08002B2CF9AE}" pid="3" name="DocXLocation">
    <vt:lpwstr>Every Page</vt:lpwstr>
  </property>
  <property fmtid="{D5CDD505-2E9C-101B-9397-08002B2CF9AE}" pid="4" name="DocXFormat">
    <vt:lpwstr>CGSH</vt:lpwstr>
  </property>
</Properties>
</file>